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2019年度温州市建筑装饰行业</w:t>
      </w:r>
    </w:p>
    <w:p>
      <w:pPr>
        <w:ind w:firstLine="3132" w:firstLineChars="600"/>
        <w:jc w:val="both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优秀企业家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lang w:eastAsia="zh-CN"/>
        </w:rPr>
        <w:t>报</w:t>
      </w:r>
      <w:r>
        <w:rPr>
          <w:rFonts w:hint="eastAsia"/>
          <w:b/>
          <w:sz w:val="36"/>
          <w:szCs w:val="36"/>
          <w:lang w:val="en-US" w:eastAsia="zh-CN"/>
        </w:rPr>
        <w:t xml:space="preserve">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申报日期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 系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联系号码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ind w:firstLine="3029" w:firstLineChars="943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申报人（被推荐人）、</w:t>
      </w:r>
      <w:r>
        <w:rPr>
          <w:rFonts w:hint="eastAsia" w:ascii="宋体" w:hAnsi="宋体"/>
          <w:kern w:val="0"/>
          <w:sz w:val="28"/>
          <w:szCs w:val="28"/>
        </w:rPr>
        <w:t>申报单位、申报日期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ind w:left="559" w:leftChars="266" w:firstLine="0" w:firstLineChars="0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一、2019年度温州市建筑装饰行业优秀企业家申报表</w:t>
      </w:r>
    </w:p>
    <w:p>
      <w:pPr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二、2019年度个人主要工作业绩的总结</w:t>
      </w:r>
    </w:p>
    <w:p>
      <w:pPr>
        <w:numPr>
          <w:ilvl w:val="0"/>
          <w:numId w:val="2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职务任职文件或聘书、专业技术职称证书、学历证书复印件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个人获奖项目荣誉证书复印件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2019年度企业市级及以上优秀建筑装饰工程证书（含国优、省优、市优）或文件复印件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企业其它获奖项目荣誉证书复印件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default" w:asciiTheme="minorEastAsia" w:hAnsiTheme="minorEastAsia" w:eastAsiaTheme="minorEastAsia" w:cstheme="minorEastAsia"/>
          <w:b w:val="0"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  <w:lang w:val="en-US"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</w:rPr>
      </w:pPr>
    </w:p>
    <w:p>
      <w:pPr>
        <w:spacing w:line="80" w:lineRule="exact"/>
        <w:rPr>
          <w:rFonts w:ascii="华文中宋" w:hAnsi="华文中宋" w:eastAsia="华文中宋"/>
          <w:sz w:val="36"/>
          <w:szCs w:val="44"/>
        </w:rPr>
      </w:pPr>
    </w:p>
    <w:p>
      <w:pPr>
        <w:ind w:firstLine="723" w:firstLineChars="200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201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年度温州市建筑装饰行业优秀企业家申报表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填报日期：　　　年　　月　　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731"/>
        <w:gridCol w:w="1200"/>
        <w:gridCol w:w="1209"/>
        <w:gridCol w:w="6"/>
        <w:gridCol w:w="1401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　　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　　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身份证号码</w:t>
            </w:r>
          </w:p>
        </w:tc>
        <w:tc>
          <w:tcPr>
            <w:tcW w:w="2694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现任职务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任职时间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技术职称</w:t>
            </w:r>
          </w:p>
        </w:tc>
        <w:tc>
          <w:tcPr>
            <w:tcW w:w="2694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42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传真</w:t>
            </w:r>
          </w:p>
        </w:tc>
        <w:tc>
          <w:tcPr>
            <w:tcW w:w="2694" w:type="dxa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843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意见</w:t>
            </w:r>
          </w:p>
        </w:tc>
        <w:tc>
          <w:tcPr>
            <w:tcW w:w="8436" w:type="dxa"/>
            <w:gridSpan w:val="6"/>
            <w:vAlign w:val="top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初审意见</w:t>
            </w:r>
          </w:p>
        </w:tc>
        <w:tc>
          <w:tcPr>
            <w:tcW w:w="843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　　　　　　　　　　　    　（公章）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评委会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评定意见</w:t>
            </w:r>
          </w:p>
        </w:tc>
        <w:tc>
          <w:tcPr>
            <w:tcW w:w="8436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　　　　　　　　　　　　　　　　　　　　　　　　年　　月　　日</w:t>
            </w:r>
          </w:p>
        </w:tc>
      </w:tr>
    </w:tbl>
    <w:p>
      <w:pPr>
        <w:rPr>
          <w:rFonts w:ascii="仿宋_GB2312" w:hAnsi="华文中宋" w:eastAsia="仿宋_GB2312"/>
        </w:rPr>
      </w:pPr>
    </w:p>
    <w:p>
      <w:pPr>
        <w:rPr>
          <w:rFonts w:ascii="仿宋_GB2312" w:hAnsi="华文中宋" w:eastAsia="仿宋_GB231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本人主要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业绩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总结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（1000字左右）</w:t>
            </w:r>
          </w:p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按建筑装饰行业优秀企业家申报条件5个方面内容要求表述（可另附页）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6" w:hRule="atLeast"/>
        </w:trPr>
        <w:tc>
          <w:tcPr>
            <w:tcW w:w="9833" w:type="dxa"/>
          </w:tcPr>
          <w:p>
            <w:pPr>
              <w:rPr>
                <w:rFonts w:ascii="华文中宋" w:hAnsi="华文中宋" w:eastAsia="华文中宋"/>
              </w:rPr>
            </w:pPr>
          </w:p>
        </w:tc>
      </w:tr>
    </w:tbl>
    <w:p/>
    <w:sectPr>
      <w:footerReference r:id="rId3" w:type="even"/>
      <w:pgSz w:w="11906" w:h="16838"/>
      <w:pgMar w:top="1440" w:right="1416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A054A3"/>
    <w:multiLevelType w:val="singleLevel"/>
    <w:tmpl w:val="B1A054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DFE"/>
    <w:rsid w:val="004652A9"/>
    <w:rsid w:val="005533F6"/>
    <w:rsid w:val="005E7DFE"/>
    <w:rsid w:val="006E04C4"/>
    <w:rsid w:val="00856EFD"/>
    <w:rsid w:val="00913C17"/>
    <w:rsid w:val="009977D9"/>
    <w:rsid w:val="00CC5B5B"/>
    <w:rsid w:val="00D81224"/>
    <w:rsid w:val="00E46E28"/>
    <w:rsid w:val="02BC11EF"/>
    <w:rsid w:val="06061B95"/>
    <w:rsid w:val="11E43C2E"/>
    <w:rsid w:val="13331B9B"/>
    <w:rsid w:val="147E19B0"/>
    <w:rsid w:val="18460C67"/>
    <w:rsid w:val="1A235909"/>
    <w:rsid w:val="1B684696"/>
    <w:rsid w:val="24102788"/>
    <w:rsid w:val="283C2ED6"/>
    <w:rsid w:val="32683874"/>
    <w:rsid w:val="39E96362"/>
    <w:rsid w:val="3EAA02E2"/>
    <w:rsid w:val="499F4CF7"/>
    <w:rsid w:val="56955468"/>
    <w:rsid w:val="59054AFB"/>
    <w:rsid w:val="5A4C2DBB"/>
    <w:rsid w:val="5C7365E0"/>
    <w:rsid w:val="5FAA1A5E"/>
    <w:rsid w:val="6CB966FB"/>
    <w:rsid w:val="742C2243"/>
    <w:rsid w:val="74516BB8"/>
    <w:rsid w:val="747646DB"/>
    <w:rsid w:val="74A14AA0"/>
    <w:rsid w:val="752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246</Words>
  <Characters>1407</Characters>
  <Lines>11</Lines>
  <Paragraphs>3</Paragraphs>
  <TotalTime>2</TotalTime>
  <ScaleCrop>false</ScaleCrop>
  <LinksUpToDate>false</LinksUpToDate>
  <CharactersWithSpaces>1650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2018-05-29T02:35:00Z</dcterms:created>
  <dc:creator>Administrator</dc:creator>
  <cp:lastModifiedBy>吴小江</cp:lastModifiedBy>
  <dcterms:modified xsi:type="dcterms:W3CDTF">2020-06-08T00:50:18Z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