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b w:val="0"/>
          <w:bCs/>
          <w:sz w:val="30"/>
          <w:szCs w:val="30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52"/>
          <w:szCs w:val="5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52"/>
          <w:szCs w:val="52"/>
          <w:lang w:val="en-US" w:eastAsia="zh-CN"/>
        </w:rPr>
        <w:t>201</w:t>
      </w:r>
      <w:r>
        <w:rPr>
          <w:rFonts w:hint="eastAsia" w:asciiTheme="minorEastAsia" w:hAnsiTheme="minorEastAsia" w:cstheme="minorEastAsia"/>
          <w:b/>
          <w:sz w:val="52"/>
          <w:szCs w:val="52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/>
          <w:sz w:val="52"/>
          <w:szCs w:val="52"/>
          <w:lang w:val="en-US" w:eastAsia="zh-CN"/>
        </w:rPr>
        <w:t>年度温州市建筑装饰行业</w:t>
      </w:r>
    </w:p>
    <w:p>
      <w:pPr>
        <w:ind w:firstLine="2610" w:firstLineChars="500"/>
        <w:jc w:val="both"/>
        <w:rPr>
          <w:rFonts w:hint="eastAsia" w:asciiTheme="minorEastAsia" w:hAnsiTheme="minorEastAsia" w:eastAsiaTheme="minorEastAsia" w:cstheme="minorEastAsia"/>
          <w:b/>
          <w:sz w:val="52"/>
          <w:szCs w:val="52"/>
        </w:rPr>
      </w:pPr>
      <w:r>
        <w:rPr>
          <w:rFonts w:hint="eastAsia" w:asciiTheme="minorEastAsia" w:hAnsiTheme="minorEastAsia" w:eastAsiaTheme="minorEastAsia" w:cstheme="minorEastAsia"/>
          <w:b/>
          <w:sz w:val="52"/>
          <w:szCs w:val="52"/>
          <w:lang w:val="en-US" w:eastAsia="zh-CN"/>
        </w:rPr>
        <w:t>优秀项目经理</w:t>
      </w:r>
    </w:p>
    <w:p>
      <w:pPr>
        <w:ind w:firstLine="723" w:firstLineChars="200"/>
        <w:jc w:val="center"/>
        <w:rPr>
          <w:rFonts w:hint="eastAsia"/>
          <w:b/>
          <w:sz w:val="36"/>
          <w:szCs w:val="36"/>
        </w:rPr>
      </w:pPr>
    </w:p>
    <w:p>
      <w:pPr>
        <w:ind w:firstLine="723" w:firstLineChars="200"/>
        <w:jc w:val="center"/>
        <w:rPr>
          <w:rFonts w:hint="eastAsia"/>
          <w:b/>
          <w:sz w:val="36"/>
          <w:szCs w:val="36"/>
        </w:rPr>
      </w:pPr>
    </w:p>
    <w:p>
      <w:pPr>
        <w:ind w:firstLine="723" w:firstLineChars="200"/>
        <w:rPr>
          <w:rFonts w:hint="eastAsia"/>
          <w:b/>
          <w:sz w:val="36"/>
          <w:szCs w:val="36"/>
        </w:rPr>
      </w:pPr>
    </w:p>
    <w:p>
      <w:pPr>
        <w:ind w:firstLine="723" w:firstLineChars="200"/>
        <w:rPr>
          <w:rFonts w:hint="eastAsia"/>
          <w:b/>
          <w:sz w:val="36"/>
          <w:szCs w:val="36"/>
        </w:rPr>
      </w:pPr>
    </w:p>
    <w:p>
      <w:pPr>
        <w:ind w:firstLine="723" w:firstLineChars="200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72"/>
          <w:szCs w:val="72"/>
          <w:lang w:eastAsia="zh-CN"/>
        </w:rPr>
      </w:pPr>
      <w:r>
        <w:rPr>
          <w:rFonts w:hint="eastAsia"/>
          <w:b/>
          <w:sz w:val="72"/>
          <w:szCs w:val="72"/>
          <w:lang w:eastAsia="zh-CN"/>
        </w:rPr>
        <w:t>申报材料</w:t>
      </w:r>
    </w:p>
    <w:p>
      <w:pPr>
        <w:jc w:val="center"/>
        <w:rPr>
          <w:rFonts w:hint="eastAsia"/>
          <w:b/>
          <w:sz w:val="72"/>
          <w:szCs w:val="72"/>
          <w:lang w:eastAsia="zh-CN"/>
        </w:rPr>
      </w:pPr>
    </w:p>
    <w:p>
      <w:pPr>
        <w:jc w:val="both"/>
        <w:rPr>
          <w:rFonts w:hint="eastAsia"/>
          <w:b/>
          <w:sz w:val="44"/>
          <w:szCs w:val="44"/>
          <w:lang w:eastAsia="zh-CN"/>
        </w:rPr>
      </w:pPr>
    </w:p>
    <w:p>
      <w:pPr>
        <w:ind w:firstLine="723" w:firstLineChars="200"/>
        <w:rPr>
          <w:rFonts w:hint="eastAsia"/>
          <w:b/>
          <w:sz w:val="36"/>
          <w:szCs w:val="36"/>
        </w:rPr>
      </w:pPr>
    </w:p>
    <w:p>
      <w:pPr>
        <w:ind w:firstLine="723" w:firstLineChars="200"/>
        <w:rPr>
          <w:rFonts w:hint="eastAsia"/>
          <w:b/>
          <w:sz w:val="36"/>
          <w:szCs w:val="36"/>
        </w:rPr>
      </w:pPr>
    </w:p>
    <w:p>
      <w:pPr>
        <w:ind w:firstLine="723" w:firstLineChars="200"/>
        <w:rPr>
          <w:rFonts w:hint="eastAsia"/>
          <w:b/>
          <w:sz w:val="36"/>
          <w:szCs w:val="36"/>
        </w:rPr>
      </w:pPr>
    </w:p>
    <w:p>
      <w:pPr>
        <w:rPr>
          <w:rFonts w:hint="eastAsia"/>
          <w:b/>
          <w:sz w:val="36"/>
          <w:szCs w:val="36"/>
        </w:rPr>
      </w:pPr>
    </w:p>
    <w:p>
      <w:pPr>
        <w:ind w:firstLine="1084" w:firstLineChars="300"/>
        <w:rPr>
          <w:rFonts w:hint="default" w:eastAsiaTheme="minorEastAsia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申 报 人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</w:t>
      </w:r>
    </w:p>
    <w:p>
      <w:pPr>
        <w:ind w:firstLine="1084" w:firstLineChars="300"/>
        <w:rPr>
          <w:rFonts w:hint="eastAsia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  <w:lang w:eastAsia="zh-CN"/>
        </w:rPr>
        <w:t>申报企业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</w:t>
      </w:r>
    </w:p>
    <w:p>
      <w:pPr>
        <w:ind w:firstLine="1084" w:firstLineChars="300"/>
        <w:rPr>
          <w:rFonts w:hint="eastAsia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  <w:u w:val="none"/>
          <w:lang w:val="en-US" w:eastAsia="zh-CN"/>
        </w:rPr>
        <w:t>申报日期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</w:t>
      </w:r>
    </w:p>
    <w:p>
      <w:pPr>
        <w:ind w:firstLine="1084" w:firstLineChars="300"/>
        <w:rPr>
          <w:rFonts w:hint="eastAsia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  <w:u w:val="none"/>
          <w:lang w:val="en-US" w:eastAsia="zh-CN"/>
        </w:rPr>
        <w:t>联 系 人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</w:t>
      </w:r>
    </w:p>
    <w:p>
      <w:pPr>
        <w:ind w:firstLine="1084" w:firstLineChars="300"/>
        <w:rPr>
          <w:rFonts w:hint="eastAsia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  <w:u w:val="none"/>
          <w:lang w:val="en-US" w:eastAsia="zh-CN"/>
        </w:rPr>
        <w:t>联系号码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</w:t>
      </w:r>
    </w:p>
    <w:p>
      <w:pPr>
        <w:rPr>
          <w:rFonts w:hint="eastAsia"/>
          <w:sz w:val="44"/>
          <w:szCs w:val="44"/>
        </w:rPr>
      </w:pPr>
    </w:p>
    <w:p>
      <w:pPr>
        <w:widowControl/>
        <w:autoSpaceDE w:val="0"/>
        <w:spacing w:line="360" w:lineRule="auto"/>
        <w:ind w:firstLine="2393" w:firstLineChars="745"/>
        <w:jc w:val="left"/>
        <w:rPr>
          <w:rFonts w:hint="eastAsia" w:ascii="宋体" w:hAnsi="宋体"/>
          <w:b/>
          <w:kern w:val="0"/>
          <w:sz w:val="32"/>
          <w:szCs w:val="32"/>
        </w:rPr>
      </w:pPr>
      <w:r>
        <w:rPr>
          <w:rFonts w:hint="eastAsia" w:ascii="宋体" w:hAnsi="宋体"/>
          <w:b/>
          <w:kern w:val="0"/>
          <w:sz w:val="32"/>
          <w:szCs w:val="32"/>
        </w:rPr>
        <w:t>资料</w:t>
      </w:r>
      <w:r>
        <w:rPr>
          <w:rFonts w:hint="eastAsia" w:ascii="宋体" w:hAnsi="宋体"/>
          <w:b/>
          <w:kern w:val="0"/>
          <w:sz w:val="32"/>
          <w:szCs w:val="32"/>
          <w:lang w:eastAsia="zh-CN"/>
        </w:rPr>
        <w:t>装订</w:t>
      </w:r>
      <w:r>
        <w:rPr>
          <w:rFonts w:hint="eastAsia" w:ascii="宋体" w:hAnsi="宋体"/>
          <w:b/>
          <w:kern w:val="0"/>
          <w:sz w:val="32"/>
          <w:szCs w:val="32"/>
        </w:rPr>
        <w:t>和填表需知</w:t>
      </w:r>
    </w:p>
    <w:p>
      <w:pPr>
        <w:widowControl/>
        <w:autoSpaceDE w:val="0"/>
        <w:spacing w:line="360" w:lineRule="auto"/>
        <w:jc w:val="left"/>
        <w:rPr>
          <w:rFonts w:hint="eastAsia" w:ascii="宋体" w:hAnsi="宋体"/>
          <w:kern w:val="0"/>
          <w:sz w:val="21"/>
          <w:szCs w:val="21"/>
        </w:rPr>
      </w:pPr>
    </w:p>
    <w:p>
      <w:pPr>
        <w:widowControl/>
        <w:numPr>
          <w:ilvl w:val="0"/>
          <w:numId w:val="1"/>
        </w:numPr>
        <w:autoSpaceDE w:val="0"/>
        <w:spacing w:line="360" w:lineRule="auto"/>
        <w:ind w:left="420" w:hanging="420" w:hangingChars="150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申报资料封面上注明：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申报人（被推荐人）、</w:t>
      </w:r>
      <w:r>
        <w:rPr>
          <w:rFonts w:hint="eastAsia" w:ascii="宋体" w:hAnsi="宋体"/>
          <w:kern w:val="0"/>
          <w:sz w:val="28"/>
          <w:szCs w:val="28"/>
        </w:rPr>
        <w:t>申报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企业</w:t>
      </w:r>
      <w:r>
        <w:rPr>
          <w:rFonts w:hint="eastAsia" w:ascii="宋体" w:hAnsi="宋体"/>
          <w:kern w:val="0"/>
          <w:sz w:val="28"/>
          <w:szCs w:val="28"/>
        </w:rPr>
        <w:t>、申报日期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、联系人及联系号码</w:t>
      </w:r>
      <w:r>
        <w:rPr>
          <w:rFonts w:hint="eastAsia" w:ascii="宋体" w:hAnsi="宋体"/>
          <w:kern w:val="0"/>
          <w:sz w:val="28"/>
          <w:szCs w:val="28"/>
        </w:rPr>
        <w:t>等，请勿在封面印制照片或其他图案。</w:t>
      </w:r>
    </w:p>
    <w:p>
      <w:pPr>
        <w:widowControl/>
        <w:autoSpaceDE w:val="0"/>
        <w:spacing w:line="360" w:lineRule="auto"/>
        <w:ind w:left="560" w:hanging="560" w:hangingChars="200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2、封面封底统一使用浅色硬皮纸（皱纹纸），请勿用深色封面纸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和</w:t>
      </w:r>
      <w:r>
        <w:rPr>
          <w:rFonts w:hint="eastAsia" w:ascii="宋体" w:hAnsi="宋体"/>
          <w:kern w:val="0"/>
          <w:sz w:val="28"/>
          <w:szCs w:val="28"/>
        </w:rPr>
        <w:t>硬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纸板</w:t>
      </w:r>
      <w:r>
        <w:rPr>
          <w:rFonts w:hint="eastAsia" w:ascii="宋体" w:hAnsi="宋体"/>
          <w:kern w:val="0"/>
          <w:sz w:val="28"/>
          <w:szCs w:val="28"/>
        </w:rPr>
        <w:t>。</w:t>
      </w:r>
    </w:p>
    <w:p>
      <w:pPr>
        <w:widowControl/>
        <w:autoSpaceDE w:val="0"/>
        <w:spacing w:line="360" w:lineRule="auto"/>
        <w:ind w:left="560" w:hanging="560" w:hangingChars="200"/>
        <w:jc w:val="left"/>
        <w:rPr>
          <w:rFonts w:hint="eastAsia" w:ascii="宋体" w:hAnsi="宋体"/>
          <w:kern w:val="0"/>
          <w:sz w:val="28"/>
          <w:szCs w:val="28"/>
          <w:lang w:eastAsia="zh-CN"/>
        </w:rPr>
      </w:pPr>
      <w:r>
        <w:rPr>
          <w:rFonts w:hint="eastAsia" w:ascii="宋体" w:hAnsi="宋体"/>
          <w:kern w:val="0"/>
          <w:sz w:val="28"/>
          <w:szCs w:val="28"/>
        </w:rPr>
        <w:t>3、封面、目录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编码</w:t>
      </w:r>
      <w:r>
        <w:rPr>
          <w:rFonts w:hint="eastAsia" w:ascii="宋体" w:hAnsi="宋体"/>
          <w:kern w:val="0"/>
          <w:sz w:val="28"/>
          <w:szCs w:val="28"/>
        </w:rPr>
        <w:t>及表格一律用电脑打字且使用宋体填写。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字体应</w:t>
      </w:r>
    </w:p>
    <w:p>
      <w:pPr>
        <w:widowControl/>
        <w:autoSpaceDE w:val="0"/>
        <w:spacing w:line="360" w:lineRule="auto"/>
        <w:ind w:left="559" w:leftChars="266" w:firstLine="0" w:firstLineChars="0"/>
        <w:jc w:val="left"/>
        <w:rPr>
          <w:rFonts w:hint="eastAsia" w:ascii="宋体" w:hAnsi="宋体" w:eastAsia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kern w:val="0"/>
          <w:sz w:val="28"/>
          <w:szCs w:val="28"/>
          <w:lang w:eastAsia="zh-CN"/>
        </w:rPr>
        <w:t>清晰端正，一经填写不得涂改。</w:t>
      </w:r>
    </w:p>
    <w:p>
      <w:pPr>
        <w:widowControl/>
        <w:autoSpaceDE w:val="0"/>
        <w:spacing w:line="360" w:lineRule="auto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4、申报资料统一用A4纸装订成一册，谢绝活页及塑膜夹装。</w:t>
      </w:r>
    </w:p>
    <w:p>
      <w:pPr>
        <w:widowControl/>
        <w:autoSpaceDE w:val="0"/>
        <w:spacing w:line="360" w:lineRule="auto"/>
        <w:jc w:val="lef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5、申报资料严格按目录的顺序装订，整本资料应正确编注页码。</w:t>
      </w:r>
    </w:p>
    <w:p>
      <w:pPr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6、所有资料及内附的表格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、复印件</w:t>
      </w:r>
      <w:r>
        <w:rPr>
          <w:rFonts w:hint="eastAsia" w:ascii="宋体" w:hAnsi="宋体"/>
          <w:kern w:val="0"/>
          <w:sz w:val="28"/>
          <w:szCs w:val="28"/>
        </w:rPr>
        <w:t>等，均须加盖单位公章。</w:t>
      </w:r>
    </w:p>
    <w:p>
      <w:pPr>
        <w:jc w:val="both"/>
        <w:rPr>
          <w:rFonts w:hint="eastAsia"/>
          <w:b/>
          <w:bCs/>
          <w:sz w:val="36"/>
          <w:szCs w:val="36"/>
          <w:u w:val="none"/>
          <w:lang w:eastAsia="zh-CN"/>
        </w:rPr>
      </w:pPr>
      <w:r>
        <w:rPr>
          <w:rFonts w:hint="eastAsia" w:ascii="宋体" w:hAnsi="宋体"/>
          <w:kern w:val="0"/>
          <w:sz w:val="28"/>
          <w:szCs w:val="28"/>
          <w:lang w:val="en-US" w:eastAsia="zh-CN"/>
        </w:rPr>
        <w:t>7、根据每条目录需提供的具体内容详见文件要求。</w:t>
      </w:r>
    </w:p>
    <w:p>
      <w:pPr>
        <w:spacing w:line="600" w:lineRule="auto"/>
        <w:ind w:firstLine="3132" w:firstLineChars="600"/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</w:pPr>
    </w:p>
    <w:p>
      <w:pPr>
        <w:spacing w:line="600" w:lineRule="auto"/>
        <w:ind w:firstLine="3132" w:firstLineChars="600"/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</w:pPr>
    </w:p>
    <w:p>
      <w:pPr>
        <w:spacing w:line="600" w:lineRule="auto"/>
        <w:ind w:firstLine="3132" w:firstLineChars="600"/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</w:pPr>
    </w:p>
    <w:p>
      <w:pPr>
        <w:spacing w:line="600" w:lineRule="auto"/>
        <w:ind w:firstLine="3132" w:firstLineChars="600"/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</w:pPr>
    </w:p>
    <w:p>
      <w:pPr>
        <w:spacing w:line="600" w:lineRule="auto"/>
        <w:ind w:firstLine="3132" w:firstLineChars="600"/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</w:pPr>
    </w:p>
    <w:p>
      <w:pPr>
        <w:spacing w:line="600" w:lineRule="auto"/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</w:pPr>
    </w:p>
    <w:p>
      <w:pPr>
        <w:spacing w:line="600" w:lineRule="auto"/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</w:pPr>
    </w:p>
    <w:p>
      <w:pPr>
        <w:spacing w:line="600" w:lineRule="auto"/>
        <w:ind w:firstLine="3132" w:firstLineChars="600"/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  <w:t>目</w:t>
      </w:r>
      <w:r>
        <w:rPr>
          <w:rFonts w:hint="eastAsia" w:asciiTheme="minorEastAsia" w:hAnsiTheme="minorEastAsia" w:eastAsiaTheme="minorEastAsia" w:cstheme="minorEastAsia"/>
          <w:b/>
          <w:sz w:val="52"/>
          <w:szCs w:val="52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  <w:t>录</w:t>
      </w:r>
    </w:p>
    <w:p>
      <w:pPr>
        <w:spacing w:line="600" w:lineRule="auto"/>
        <w:ind w:firstLine="663" w:firstLineChars="600"/>
        <w:rPr>
          <w:rFonts w:hint="eastAsia" w:asciiTheme="minorEastAsia" w:hAnsiTheme="minorEastAsia" w:eastAsiaTheme="minorEastAsia" w:cstheme="minorEastAsia"/>
          <w:b/>
          <w:sz w:val="11"/>
          <w:szCs w:val="11"/>
          <w:lang w:eastAsia="zh-CN"/>
        </w:rPr>
      </w:pPr>
    </w:p>
    <w:p>
      <w:pPr>
        <w:numPr>
          <w:ilvl w:val="0"/>
          <w:numId w:val="0"/>
        </w:numPr>
        <w:spacing w:line="600" w:lineRule="auto"/>
        <w:jc w:val="both"/>
        <w:rPr>
          <w:rFonts w:hint="eastAsia" w:ascii="宋体" w:hAnsi="宋体" w:cs="宋体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一、</w:t>
      </w:r>
      <w:r>
        <w:rPr>
          <w:rFonts w:hint="eastAsia" w:ascii="宋体" w:hAnsi="宋体" w:cs="宋体"/>
          <w:kern w:val="0"/>
          <w:sz w:val="30"/>
          <w:szCs w:val="30"/>
        </w:rPr>
        <w:t>201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9</w:t>
      </w:r>
      <w:r>
        <w:rPr>
          <w:rFonts w:hint="eastAsia" w:ascii="宋体" w:hAnsi="宋体" w:cs="宋体"/>
          <w:kern w:val="0"/>
          <w:sz w:val="30"/>
          <w:szCs w:val="30"/>
        </w:rPr>
        <w:t>年度温州市建筑装饰行业</w:t>
      </w:r>
      <w:r>
        <w:rPr>
          <w:rFonts w:hint="eastAsia" w:ascii="宋体" w:hAnsi="宋体" w:cs="宋体"/>
          <w:kern w:val="0"/>
          <w:sz w:val="30"/>
          <w:szCs w:val="30"/>
          <w:lang w:eastAsia="zh-CN"/>
        </w:rPr>
        <w:t>优秀项目经理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申报表</w:t>
      </w:r>
    </w:p>
    <w:p>
      <w:pPr>
        <w:numPr>
          <w:ilvl w:val="0"/>
          <w:numId w:val="0"/>
        </w:numPr>
        <w:spacing w:line="600" w:lineRule="auto"/>
        <w:jc w:val="both"/>
        <w:rPr>
          <w:rFonts w:hint="eastAsia" w:ascii="宋体" w:hAnsi="宋体" w:cs="宋体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二、</w:t>
      </w:r>
      <w:r>
        <w:rPr>
          <w:rFonts w:hint="eastAsia" w:ascii="宋体" w:hAnsi="宋体" w:cs="宋体"/>
          <w:kern w:val="0"/>
          <w:sz w:val="30"/>
          <w:szCs w:val="30"/>
        </w:rPr>
        <w:t>项目经理（建造师）资质等级证书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和社保证明</w:t>
      </w:r>
      <w:r>
        <w:rPr>
          <w:rFonts w:hint="eastAsia" w:ascii="宋体" w:hAnsi="宋体" w:cs="宋体"/>
          <w:kern w:val="0"/>
          <w:sz w:val="30"/>
          <w:szCs w:val="30"/>
        </w:rPr>
        <w:t>复印件</w:t>
      </w:r>
    </w:p>
    <w:p>
      <w:pPr>
        <w:numPr>
          <w:ilvl w:val="0"/>
          <w:numId w:val="0"/>
        </w:numPr>
        <w:spacing w:line="600" w:lineRule="auto"/>
        <w:jc w:val="both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三、本人代表的</w:t>
      </w:r>
      <w:r>
        <w:rPr>
          <w:rFonts w:hint="eastAsia" w:ascii="宋体" w:hAnsi="宋体" w:cs="宋体"/>
          <w:kern w:val="0"/>
          <w:sz w:val="30"/>
          <w:szCs w:val="30"/>
        </w:rPr>
        <w:t>201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9</w:t>
      </w:r>
      <w:r>
        <w:rPr>
          <w:rFonts w:hint="eastAsia" w:ascii="宋体" w:hAnsi="宋体" w:cs="宋体"/>
          <w:kern w:val="0"/>
          <w:sz w:val="30"/>
          <w:szCs w:val="30"/>
        </w:rPr>
        <w:t>年度市级及其以上优秀建筑装饰工程项目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相关资料</w:t>
      </w:r>
      <w:r>
        <w:rPr>
          <w:rFonts w:hint="eastAsia" w:ascii="宋体" w:hAnsi="宋体" w:cs="宋体"/>
          <w:kern w:val="0"/>
          <w:sz w:val="30"/>
          <w:szCs w:val="30"/>
        </w:rPr>
        <w:t>复印件</w:t>
      </w:r>
    </w:p>
    <w:p>
      <w:pPr>
        <w:numPr>
          <w:ilvl w:val="0"/>
          <w:numId w:val="0"/>
        </w:numPr>
        <w:spacing w:line="600" w:lineRule="auto"/>
        <w:jc w:val="both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四、本人代表的</w:t>
      </w:r>
      <w:r>
        <w:rPr>
          <w:rFonts w:hint="eastAsia" w:ascii="宋体" w:hAnsi="宋体" w:cs="宋体"/>
          <w:kern w:val="0"/>
          <w:sz w:val="30"/>
          <w:szCs w:val="30"/>
        </w:rPr>
        <w:t>201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9</w:t>
      </w:r>
      <w:r>
        <w:rPr>
          <w:rFonts w:hint="eastAsia" w:ascii="宋体" w:hAnsi="宋体" w:cs="宋体"/>
          <w:kern w:val="0"/>
          <w:sz w:val="30"/>
          <w:szCs w:val="30"/>
        </w:rPr>
        <w:t>年度优秀建筑装饰工程项目合同复印件</w:t>
      </w:r>
    </w:p>
    <w:p>
      <w:pPr>
        <w:numPr>
          <w:ilvl w:val="0"/>
          <w:numId w:val="0"/>
        </w:numPr>
        <w:spacing w:line="600" w:lineRule="auto"/>
        <w:jc w:val="both"/>
        <w:rPr>
          <w:rFonts w:hint="eastAsia" w:ascii="宋体" w:hAnsi="宋体" w:cs="宋体" w:eastAsiaTheme="minorEastAsia"/>
          <w:kern w:val="0"/>
          <w:sz w:val="30"/>
          <w:szCs w:val="30"/>
          <w:lang w:val="en-US" w:eastAsia="zh-CN"/>
        </w:rPr>
      </w:pPr>
    </w:p>
    <w:p>
      <w:pPr>
        <w:rPr>
          <w:rFonts w:hint="eastAsia"/>
          <w:sz w:val="44"/>
          <w:szCs w:val="44"/>
        </w:rPr>
      </w:pPr>
    </w:p>
    <w:p>
      <w:pPr>
        <w:rPr>
          <w:rFonts w:hint="eastAsia"/>
          <w:sz w:val="44"/>
          <w:szCs w:val="44"/>
        </w:rPr>
      </w:pPr>
    </w:p>
    <w:p>
      <w:pPr>
        <w:rPr>
          <w:rFonts w:hint="eastAsia"/>
          <w:sz w:val="44"/>
          <w:szCs w:val="44"/>
        </w:rPr>
      </w:pPr>
    </w:p>
    <w:p>
      <w:pPr>
        <w:rPr>
          <w:rFonts w:hint="eastAsia"/>
          <w:sz w:val="44"/>
          <w:szCs w:val="44"/>
        </w:rPr>
      </w:pPr>
    </w:p>
    <w:p>
      <w:pPr>
        <w:rPr>
          <w:rFonts w:hint="eastAsia"/>
          <w:sz w:val="44"/>
          <w:szCs w:val="44"/>
        </w:rPr>
      </w:pPr>
    </w:p>
    <w:p>
      <w:pPr>
        <w:rPr>
          <w:rFonts w:hint="eastAsia"/>
          <w:sz w:val="44"/>
          <w:szCs w:val="44"/>
        </w:rPr>
      </w:pPr>
    </w:p>
    <w:p>
      <w:pPr>
        <w:rPr>
          <w:rFonts w:hint="eastAsia"/>
          <w:sz w:val="44"/>
          <w:szCs w:val="44"/>
        </w:rPr>
      </w:pPr>
    </w:p>
    <w:p>
      <w:pPr>
        <w:rPr>
          <w:rFonts w:hint="eastAsia"/>
          <w:sz w:val="44"/>
          <w:szCs w:val="44"/>
        </w:rPr>
      </w:pPr>
    </w:p>
    <w:p>
      <w:pPr>
        <w:rPr>
          <w:rFonts w:hint="eastAsia"/>
          <w:sz w:val="44"/>
          <w:szCs w:val="44"/>
        </w:rPr>
      </w:pPr>
    </w:p>
    <w:p>
      <w:pPr>
        <w:rPr>
          <w:rFonts w:hint="eastAsia"/>
          <w:sz w:val="44"/>
          <w:szCs w:val="44"/>
        </w:rPr>
      </w:pPr>
    </w:p>
    <w:p>
      <w:pPr>
        <w:rPr>
          <w:rFonts w:hint="eastAsia" w:asciiTheme="minorEastAsia" w:hAnsiTheme="minorEastAsia" w:eastAsiaTheme="minorEastAsia" w:cstheme="minorEastAsia"/>
          <w:sz w:val="36"/>
          <w:szCs w:val="36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201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年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  <w:t>度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温州市建筑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  <w:t>装饰行业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优秀项目经理申报表</w:t>
      </w:r>
    </w:p>
    <w:p/>
    <w:tbl>
      <w:tblPr>
        <w:tblStyle w:val="3"/>
        <w:tblW w:w="94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1441"/>
        <w:gridCol w:w="1437"/>
        <w:gridCol w:w="1645"/>
        <w:gridCol w:w="1771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姓  名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性  别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1800" w:type="dxa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项目经理（建造师）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资质等级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项目经理（建造师）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证书号码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技术职称</w:t>
            </w:r>
          </w:p>
        </w:tc>
        <w:tc>
          <w:tcPr>
            <w:tcW w:w="1800" w:type="dxa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452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本人联系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电话/手机</w:t>
            </w:r>
          </w:p>
        </w:tc>
        <w:tc>
          <w:tcPr>
            <w:tcW w:w="1800" w:type="dxa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5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主要业绩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（含代表工程的名称、装饰装修面积、工程造价、奖项及项目的质量、安全、经济效益等情况介绍）</w:t>
            </w:r>
          </w:p>
        </w:tc>
        <w:tc>
          <w:tcPr>
            <w:tcW w:w="8094" w:type="dxa"/>
            <w:gridSpan w:val="5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单位推荐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意见</w:t>
            </w:r>
          </w:p>
        </w:tc>
        <w:tc>
          <w:tcPr>
            <w:tcW w:w="8094" w:type="dxa"/>
            <w:gridSpan w:val="5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wordWrap w:val="0"/>
              <w:ind w:right="960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负责人签字：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                  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（盖章）    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年  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日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初审意见</w:t>
            </w:r>
          </w:p>
        </w:tc>
        <w:tc>
          <w:tcPr>
            <w:tcW w:w="8094" w:type="dxa"/>
            <w:gridSpan w:val="5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负责人签字：                         　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（盖章）  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年　　月　　日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评委会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评定意见</w:t>
            </w:r>
          </w:p>
        </w:tc>
        <w:tc>
          <w:tcPr>
            <w:tcW w:w="8094" w:type="dxa"/>
            <w:gridSpan w:val="5"/>
          </w:tcPr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负责人签字　                          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 年　　月　　日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　　　　　　　　　　　　　　　　　　　　　　　 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1BE4"/>
    <w:multiLevelType w:val="singleLevel"/>
    <w:tmpl w:val="0B6B1BE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4449"/>
    <w:rsid w:val="00144449"/>
    <w:rsid w:val="00B61BF4"/>
    <w:rsid w:val="121405F6"/>
    <w:rsid w:val="21EA183C"/>
    <w:rsid w:val="2D2D1187"/>
    <w:rsid w:val="2D8540E3"/>
    <w:rsid w:val="58BB148E"/>
    <w:rsid w:val="607242DC"/>
    <w:rsid w:val="60D00732"/>
    <w:rsid w:val="635D24B5"/>
    <w:rsid w:val="72131562"/>
    <w:rsid w:val="7331052A"/>
    <w:rsid w:val="7411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</Words>
  <Characters>565</Characters>
  <Lines>4</Lines>
  <Paragraphs>1</Paragraphs>
  <TotalTime>2</TotalTime>
  <ScaleCrop>false</ScaleCrop>
  <LinksUpToDate>false</LinksUpToDate>
  <CharactersWithSpaces>662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2018-05-29T02:42:00Z</dcterms:created>
  <dc:creator>Administrator</dc:creator>
  <cp:lastModifiedBy>吴小江</cp:lastModifiedBy>
  <dcterms:modified xsi:type="dcterms:W3CDTF">2020-06-08T01:53:47Z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