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E01D5">
      <w:pPr>
        <w:jc w:val="both"/>
        <w:rPr>
          <w:rFonts w:hint="default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</w:p>
    <w:p w14:paraId="00C4E275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52"/>
          <w:szCs w:val="52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b/>
          <w:sz w:val="52"/>
          <w:szCs w:val="52"/>
          <w:lang w:val="en-US" w:eastAsia="zh-CN"/>
        </w:rPr>
        <w:t>年度温州市建筑装饰行业</w:t>
      </w:r>
    </w:p>
    <w:p w14:paraId="55192388">
      <w:pPr>
        <w:ind w:firstLine="2610" w:firstLineChars="500"/>
        <w:jc w:val="both"/>
        <w:rPr>
          <w:rFonts w:hint="eastAsia" w:asciiTheme="minorEastAsia" w:hAnsiTheme="minorEastAsia" w:eastAsiaTheme="minorEastAsia" w:cs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sz w:val="52"/>
          <w:szCs w:val="52"/>
          <w:lang w:val="en-US" w:eastAsia="zh-CN"/>
        </w:rPr>
        <w:t>优秀项目经理</w:t>
      </w:r>
    </w:p>
    <w:p w14:paraId="408B5657">
      <w:pPr>
        <w:ind w:firstLine="723" w:firstLineChars="200"/>
        <w:jc w:val="center"/>
        <w:rPr>
          <w:rFonts w:hint="eastAsia"/>
          <w:b/>
          <w:sz w:val="36"/>
          <w:szCs w:val="36"/>
        </w:rPr>
      </w:pPr>
    </w:p>
    <w:p w14:paraId="17810957">
      <w:pPr>
        <w:ind w:firstLine="723" w:firstLineChars="200"/>
        <w:jc w:val="center"/>
        <w:rPr>
          <w:rFonts w:hint="eastAsia"/>
          <w:b/>
          <w:sz w:val="36"/>
          <w:szCs w:val="36"/>
        </w:rPr>
      </w:pPr>
    </w:p>
    <w:p w14:paraId="13A841D2">
      <w:pPr>
        <w:ind w:firstLine="723" w:firstLineChars="200"/>
        <w:rPr>
          <w:rFonts w:hint="eastAsia"/>
          <w:b/>
          <w:sz w:val="36"/>
          <w:szCs w:val="36"/>
        </w:rPr>
      </w:pPr>
    </w:p>
    <w:p w14:paraId="58808D1F">
      <w:pPr>
        <w:ind w:firstLine="723" w:firstLineChars="200"/>
        <w:rPr>
          <w:rFonts w:hint="eastAsia"/>
          <w:b/>
          <w:sz w:val="36"/>
          <w:szCs w:val="36"/>
        </w:rPr>
      </w:pPr>
    </w:p>
    <w:p w14:paraId="11296326">
      <w:pPr>
        <w:ind w:firstLine="723" w:firstLineChars="200"/>
        <w:rPr>
          <w:rFonts w:hint="eastAsia"/>
          <w:b/>
          <w:sz w:val="36"/>
          <w:szCs w:val="36"/>
        </w:rPr>
      </w:pPr>
    </w:p>
    <w:p w14:paraId="4DC9BDB3">
      <w:pPr>
        <w:jc w:val="center"/>
        <w:rPr>
          <w:rFonts w:hint="eastAsia"/>
          <w:b/>
          <w:sz w:val="72"/>
          <w:szCs w:val="72"/>
          <w:lang w:eastAsia="zh-CN"/>
        </w:rPr>
      </w:pPr>
      <w:r>
        <w:rPr>
          <w:rFonts w:hint="eastAsia"/>
          <w:b/>
          <w:sz w:val="72"/>
          <w:szCs w:val="72"/>
          <w:lang w:eastAsia="zh-CN"/>
        </w:rPr>
        <w:t>申报材料</w:t>
      </w:r>
    </w:p>
    <w:p w14:paraId="2E42A69A">
      <w:pPr>
        <w:jc w:val="center"/>
        <w:rPr>
          <w:rFonts w:hint="eastAsia"/>
          <w:b/>
          <w:sz w:val="72"/>
          <w:szCs w:val="72"/>
          <w:lang w:eastAsia="zh-CN"/>
        </w:rPr>
      </w:pPr>
    </w:p>
    <w:p w14:paraId="6BF2FF4D">
      <w:pPr>
        <w:jc w:val="both"/>
        <w:rPr>
          <w:rFonts w:hint="eastAsia"/>
          <w:b/>
          <w:sz w:val="44"/>
          <w:szCs w:val="44"/>
          <w:lang w:eastAsia="zh-CN"/>
        </w:rPr>
      </w:pPr>
    </w:p>
    <w:p w14:paraId="7379FCE5">
      <w:pPr>
        <w:ind w:firstLine="723" w:firstLineChars="200"/>
        <w:rPr>
          <w:rFonts w:hint="eastAsia"/>
          <w:b/>
          <w:sz w:val="36"/>
          <w:szCs w:val="36"/>
        </w:rPr>
      </w:pPr>
    </w:p>
    <w:p w14:paraId="589BA804">
      <w:pPr>
        <w:ind w:firstLine="723" w:firstLineChars="200"/>
        <w:rPr>
          <w:rFonts w:hint="eastAsia"/>
          <w:b/>
          <w:sz w:val="36"/>
          <w:szCs w:val="36"/>
        </w:rPr>
      </w:pPr>
    </w:p>
    <w:p w14:paraId="5C723662">
      <w:pPr>
        <w:ind w:firstLine="723" w:firstLineChars="200"/>
        <w:rPr>
          <w:rFonts w:hint="eastAsia"/>
          <w:b/>
          <w:sz w:val="36"/>
          <w:szCs w:val="36"/>
        </w:rPr>
      </w:pPr>
    </w:p>
    <w:p w14:paraId="194EC685">
      <w:pPr>
        <w:rPr>
          <w:rFonts w:hint="eastAsia"/>
          <w:b/>
          <w:sz w:val="36"/>
          <w:szCs w:val="36"/>
        </w:rPr>
      </w:pPr>
    </w:p>
    <w:p w14:paraId="1E8CC8DB">
      <w:pPr>
        <w:ind w:firstLine="1084" w:firstLineChars="300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申 报 人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3AA6AFF8">
      <w:pPr>
        <w:ind w:firstLine="1084" w:firstLineChars="300"/>
        <w:rPr>
          <w:rFonts w:hint="eastAsia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申报企业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597C10EE">
      <w:pPr>
        <w:ind w:firstLine="1084" w:firstLineChars="300"/>
        <w:rPr>
          <w:rFonts w:hint="eastAsia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申报日期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613ABBD9">
      <w:pPr>
        <w:ind w:firstLine="1084" w:firstLineChars="300"/>
        <w:rPr>
          <w:rFonts w:hint="eastAsia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联 系 人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1A8C3380">
      <w:pPr>
        <w:ind w:firstLine="1084" w:firstLineChars="300"/>
        <w:rPr>
          <w:rFonts w:hint="eastAsia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联系号码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7371FDE1">
      <w:pPr>
        <w:rPr>
          <w:rFonts w:hint="eastAsia"/>
          <w:sz w:val="44"/>
          <w:szCs w:val="44"/>
        </w:rPr>
      </w:pPr>
    </w:p>
    <w:p w14:paraId="0AADDA76">
      <w:pPr>
        <w:widowControl/>
        <w:autoSpaceDE w:val="0"/>
        <w:spacing w:line="360" w:lineRule="auto"/>
        <w:ind w:firstLine="2393" w:firstLineChars="745"/>
        <w:jc w:val="left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资料</w:t>
      </w:r>
      <w:r>
        <w:rPr>
          <w:rFonts w:hint="eastAsia" w:ascii="宋体" w:hAnsi="宋体"/>
          <w:b/>
          <w:kern w:val="0"/>
          <w:sz w:val="32"/>
          <w:szCs w:val="32"/>
          <w:lang w:eastAsia="zh-CN"/>
        </w:rPr>
        <w:t>装订</w:t>
      </w:r>
      <w:r>
        <w:rPr>
          <w:rFonts w:hint="eastAsia" w:ascii="宋体" w:hAnsi="宋体"/>
          <w:b/>
          <w:kern w:val="0"/>
          <w:sz w:val="32"/>
          <w:szCs w:val="32"/>
        </w:rPr>
        <w:t>和填表需知</w:t>
      </w:r>
    </w:p>
    <w:p w14:paraId="613138D1">
      <w:pPr>
        <w:widowControl/>
        <w:autoSpaceDE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</w:rPr>
      </w:pPr>
    </w:p>
    <w:p w14:paraId="0B57A7DB">
      <w:pPr>
        <w:widowControl/>
        <w:numPr>
          <w:ilvl w:val="0"/>
          <w:numId w:val="1"/>
        </w:numPr>
        <w:autoSpaceDE w:val="0"/>
        <w:spacing w:line="360" w:lineRule="auto"/>
        <w:ind w:left="420" w:hanging="420" w:hangingChars="15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申报资料封面上注明：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申报人（被推荐人）、</w:t>
      </w:r>
      <w:r>
        <w:rPr>
          <w:rFonts w:hint="eastAsia" w:ascii="宋体" w:hAnsi="宋体"/>
          <w:kern w:val="0"/>
          <w:sz w:val="28"/>
          <w:szCs w:val="28"/>
        </w:rPr>
        <w:t>申报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企业</w:t>
      </w:r>
      <w:r>
        <w:rPr>
          <w:rFonts w:hint="eastAsia" w:ascii="宋体" w:hAnsi="宋体"/>
          <w:kern w:val="0"/>
          <w:sz w:val="28"/>
          <w:szCs w:val="28"/>
        </w:rPr>
        <w:t>、申报日期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、联系人及联系号码</w:t>
      </w:r>
      <w:r>
        <w:rPr>
          <w:rFonts w:hint="eastAsia" w:ascii="宋体" w:hAnsi="宋体"/>
          <w:kern w:val="0"/>
          <w:sz w:val="28"/>
          <w:szCs w:val="28"/>
        </w:rPr>
        <w:t>等，请勿在封面印制照片或其他图案。</w:t>
      </w:r>
    </w:p>
    <w:p w14:paraId="4302C959">
      <w:pPr>
        <w:widowControl/>
        <w:numPr>
          <w:ilvl w:val="0"/>
          <w:numId w:val="1"/>
        </w:numPr>
        <w:autoSpaceDE w:val="0"/>
        <w:spacing w:line="360" w:lineRule="auto"/>
        <w:ind w:left="420" w:leftChars="0" w:hanging="420" w:hangingChars="150"/>
        <w:jc w:val="left"/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kern w:val="0"/>
          <w:sz w:val="28"/>
          <w:szCs w:val="28"/>
        </w:rPr>
        <w:t>封面封底统一使用浅色硬皮纸（皱纹纸），请勿用深色封面纸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和</w:t>
      </w:r>
    </w:p>
    <w:p w14:paraId="60134EE2">
      <w:pPr>
        <w:widowControl/>
        <w:numPr>
          <w:ilvl w:val="0"/>
          <w:numId w:val="0"/>
        </w:numPr>
        <w:autoSpaceDE w:val="0"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8"/>
          <w:szCs w:val="28"/>
        </w:rPr>
        <w:t>硬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纸板</w:t>
      </w:r>
      <w:r>
        <w:rPr>
          <w:rFonts w:hint="eastAsia" w:ascii="宋体" w:hAnsi="宋体"/>
          <w:kern w:val="0"/>
          <w:sz w:val="28"/>
          <w:szCs w:val="28"/>
        </w:rPr>
        <w:t>。</w:t>
      </w:r>
    </w:p>
    <w:p w14:paraId="47DFC4CD">
      <w:pPr>
        <w:widowControl/>
        <w:autoSpaceDE w:val="0"/>
        <w:spacing w:line="360" w:lineRule="auto"/>
        <w:ind w:left="560" w:hanging="560" w:hangingChars="200"/>
        <w:jc w:val="left"/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kern w:val="0"/>
          <w:sz w:val="28"/>
          <w:szCs w:val="28"/>
        </w:rPr>
        <w:t>3、封面、目录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编码</w:t>
      </w:r>
      <w:r>
        <w:rPr>
          <w:rFonts w:hint="eastAsia" w:ascii="宋体" w:hAnsi="宋体"/>
          <w:kern w:val="0"/>
          <w:sz w:val="28"/>
          <w:szCs w:val="28"/>
        </w:rPr>
        <w:t>及表格一律用电脑打字且使用宋体填写。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字体应</w:t>
      </w:r>
    </w:p>
    <w:p w14:paraId="5E0CEBD6">
      <w:pPr>
        <w:widowControl/>
        <w:autoSpaceDE w:val="0"/>
        <w:spacing w:line="360" w:lineRule="auto"/>
        <w:jc w:val="left"/>
        <w:rPr>
          <w:rFonts w:hint="eastAsia" w:ascii="宋体" w:hAnsi="宋体" w:eastAsia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清晰端正，一经填写不得涂改。</w:t>
      </w:r>
    </w:p>
    <w:p w14:paraId="5167F416">
      <w:pPr>
        <w:widowControl/>
        <w:autoSpaceDE w:val="0"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4、申报资料统一用A4纸装订成一册，谢绝活页及塑膜夹装。</w:t>
      </w:r>
    </w:p>
    <w:p w14:paraId="45A234B4">
      <w:pPr>
        <w:widowControl/>
        <w:autoSpaceDE w:val="0"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5、申报资料严格按目录的顺序装订，整本资料应正确编注页码。</w:t>
      </w:r>
    </w:p>
    <w:p w14:paraId="5B8D24CC">
      <w:pPr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6、所有资料及内附的表格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、复印件</w:t>
      </w:r>
      <w:r>
        <w:rPr>
          <w:rFonts w:hint="eastAsia" w:ascii="宋体" w:hAnsi="宋体"/>
          <w:kern w:val="0"/>
          <w:sz w:val="28"/>
          <w:szCs w:val="28"/>
        </w:rPr>
        <w:t>等，均须加盖单位公章。</w:t>
      </w:r>
    </w:p>
    <w:p w14:paraId="34AC6581">
      <w:pPr>
        <w:jc w:val="both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7、根据每条目录需提供的具体内容详见文件要求。</w:t>
      </w:r>
    </w:p>
    <w:p w14:paraId="5055FB32">
      <w:pPr>
        <w:jc w:val="both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 </w:t>
      </w:r>
    </w:p>
    <w:p w14:paraId="0035ACB8">
      <w:pPr>
        <w:spacing w:line="600" w:lineRule="auto"/>
        <w:ind w:firstLine="3132" w:firstLineChars="600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1EBFD4AF">
      <w:pPr>
        <w:spacing w:line="600" w:lineRule="auto"/>
        <w:ind w:firstLine="3132" w:firstLineChars="600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63C63E12">
      <w:pPr>
        <w:spacing w:line="600" w:lineRule="auto"/>
        <w:ind w:firstLine="3132" w:firstLineChars="600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6E6586E8">
      <w:pPr>
        <w:spacing w:line="600" w:lineRule="auto"/>
        <w:ind w:firstLine="3132" w:firstLineChars="600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6693C6C7">
      <w:pPr>
        <w:spacing w:line="600" w:lineRule="auto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3F320F38">
      <w:pPr>
        <w:spacing w:line="600" w:lineRule="auto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0632BEA9">
      <w:pPr>
        <w:spacing w:line="600" w:lineRule="auto"/>
        <w:ind w:firstLine="3132" w:firstLineChars="600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  <w:t>目</w:t>
      </w:r>
      <w:r>
        <w:rPr>
          <w:rFonts w:hint="eastAsia" w:asciiTheme="minorEastAsia" w:hAnsiTheme="minorEastAsia" w:eastAsiaTheme="minorEastAsia" w:cstheme="minorEastAsia"/>
          <w:b/>
          <w:sz w:val="52"/>
          <w:szCs w:val="5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  <w:t>录</w:t>
      </w:r>
    </w:p>
    <w:p w14:paraId="7FA10277">
      <w:pPr>
        <w:spacing w:line="600" w:lineRule="auto"/>
        <w:ind w:firstLine="663" w:firstLineChars="600"/>
        <w:rPr>
          <w:rFonts w:hint="eastAsia" w:asciiTheme="minorEastAsia" w:hAnsiTheme="minorEastAsia" w:eastAsiaTheme="minorEastAsia" w:cstheme="minorEastAsia"/>
          <w:b/>
          <w:sz w:val="11"/>
          <w:szCs w:val="11"/>
          <w:lang w:eastAsia="zh-CN"/>
        </w:rPr>
      </w:pPr>
    </w:p>
    <w:p w14:paraId="7646AFDF">
      <w:pPr>
        <w:numPr>
          <w:ilvl w:val="0"/>
          <w:numId w:val="0"/>
        </w:numPr>
        <w:spacing w:line="600" w:lineRule="auto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一、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2023</w:t>
      </w:r>
      <w:r>
        <w:rPr>
          <w:rFonts w:hint="eastAsia" w:ascii="宋体" w:hAnsi="宋体" w:cs="宋体"/>
          <w:kern w:val="0"/>
          <w:sz w:val="30"/>
          <w:szCs w:val="30"/>
        </w:rPr>
        <w:t>年度温州市建筑装饰行业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优秀项目经理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申报表</w:t>
      </w:r>
    </w:p>
    <w:p w14:paraId="6CA7B0A3">
      <w:pPr>
        <w:numPr>
          <w:ilvl w:val="0"/>
          <w:numId w:val="0"/>
        </w:numPr>
        <w:spacing w:line="600" w:lineRule="auto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二、</w:t>
      </w:r>
      <w:r>
        <w:rPr>
          <w:rFonts w:hint="eastAsia" w:ascii="宋体" w:hAnsi="宋体" w:cs="宋体"/>
          <w:kern w:val="0"/>
          <w:sz w:val="30"/>
          <w:szCs w:val="30"/>
        </w:rPr>
        <w:t>项目经理（建造师）资质等级证书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和社保证明</w:t>
      </w:r>
      <w:r>
        <w:rPr>
          <w:rFonts w:hint="eastAsia" w:ascii="宋体" w:hAnsi="宋体" w:cs="宋体"/>
          <w:kern w:val="0"/>
          <w:sz w:val="30"/>
          <w:szCs w:val="30"/>
        </w:rPr>
        <w:t>复印件</w:t>
      </w:r>
    </w:p>
    <w:p w14:paraId="3CD520C5">
      <w:pPr>
        <w:numPr>
          <w:ilvl w:val="0"/>
          <w:numId w:val="0"/>
        </w:numPr>
        <w:spacing w:line="600" w:lineRule="auto"/>
        <w:ind w:left="600" w:hanging="600" w:hangingChars="200"/>
        <w:jc w:val="both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三、本人代表的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eastAsia="zh-CN"/>
        </w:rPr>
        <w:t>2024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年温州市优秀建筑装饰工程</w:t>
      </w:r>
      <w:r>
        <w:rPr>
          <w:rFonts w:hint="eastAsia" w:ascii="宋体" w:hAnsi="宋体" w:cs="宋体"/>
          <w:kern w:val="0"/>
          <w:sz w:val="30"/>
          <w:szCs w:val="30"/>
        </w:rPr>
        <w:t>及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市级</w:t>
      </w:r>
      <w:r>
        <w:rPr>
          <w:rFonts w:hint="eastAsia" w:ascii="宋体" w:hAnsi="宋体" w:cs="宋体"/>
          <w:kern w:val="0"/>
          <w:sz w:val="30"/>
          <w:szCs w:val="30"/>
        </w:rPr>
        <w:t>以上优秀建筑装饰工程项目相关资料复印件1份</w:t>
      </w:r>
    </w:p>
    <w:p w14:paraId="00BD4EF3">
      <w:pPr>
        <w:numPr>
          <w:ilvl w:val="0"/>
          <w:numId w:val="0"/>
        </w:numPr>
        <w:spacing w:line="600" w:lineRule="auto"/>
        <w:jc w:val="both"/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四、本人代表的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eastAsia="zh-CN"/>
        </w:rPr>
        <w:t>2024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年温州市优秀建筑装饰工程</w:t>
      </w:r>
      <w:r>
        <w:rPr>
          <w:rFonts w:hint="eastAsia" w:ascii="宋体" w:hAnsi="宋体" w:cs="宋体"/>
          <w:kern w:val="0"/>
          <w:sz w:val="30"/>
          <w:szCs w:val="30"/>
        </w:rPr>
        <w:t>及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市级</w:t>
      </w:r>
      <w:r>
        <w:rPr>
          <w:rFonts w:hint="eastAsia" w:ascii="宋体" w:hAnsi="宋体" w:cs="宋体"/>
          <w:kern w:val="0"/>
          <w:sz w:val="30"/>
          <w:szCs w:val="30"/>
        </w:rPr>
        <w:t>以上优秀建筑装饰工程项目合同复印件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1份</w:t>
      </w:r>
    </w:p>
    <w:p w14:paraId="44E29B24">
      <w:pPr>
        <w:numPr>
          <w:ilvl w:val="0"/>
          <w:numId w:val="0"/>
        </w:numPr>
        <w:spacing w:line="600" w:lineRule="auto"/>
        <w:ind w:left="600" w:hanging="600" w:hangingChars="200"/>
        <w:jc w:val="both"/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/>
        </w:rPr>
      </w:pPr>
    </w:p>
    <w:p w14:paraId="378D74E3">
      <w:pPr>
        <w:numPr>
          <w:ilvl w:val="0"/>
          <w:numId w:val="0"/>
        </w:numPr>
        <w:spacing w:line="600" w:lineRule="auto"/>
        <w:ind w:left="600" w:hanging="600" w:hangingChars="200"/>
        <w:jc w:val="both"/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/>
        </w:rPr>
      </w:pPr>
    </w:p>
    <w:p w14:paraId="2FDDE453">
      <w:pPr>
        <w:numPr>
          <w:ilvl w:val="0"/>
          <w:numId w:val="0"/>
        </w:numPr>
        <w:spacing w:line="600" w:lineRule="auto"/>
        <w:ind w:left="600" w:hanging="600" w:hangingChars="200"/>
        <w:jc w:val="both"/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/>
        </w:rPr>
      </w:pPr>
    </w:p>
    <w:p w14:paraId="1C8E7D60">
      <w:pPr>
        <w:numPr>
          <w:ilvl w:val="0"/>
          <w:numId w:val="0"/>
        </w:numPr>
        <w:spacing w:line="600" w:lineRule="auto"/>
        <w:ind w:left="600" w:hanging="600" w:hangingChars="200"/>
        <w:jc w:val="both"/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/>
        </w:rPr>
      </w:pPr>
    </w:p>
    <w:p w14:paraId="06C37C9F">
      <w:pPr>
        <w:numPr>
          <w:ilvl w:val="0"/>
          <w:numId w:val="0"/>
        </w:numPr>
        <w:spacing w:line="600" w:lineRule="auto"/>
        <w:ind w:left="600" w:hanging="600" w:hangingChars="200"/>
        <w:jc w:val="both"/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/>
        </w:rPr>
      </w:pPr>
    </w:p>
    <w:p w14:paraId="412B88BA">
      <w:pPr>
        <w:numPr>
          <w:ilvl w:val="0"/>
          <w:numId w:val="0"/>
        </w:numPr>
        <w:spacing w:line="600" w:lineRule="auto"/>
        <w:jc w:val="both"/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</w:p>
    <w:p w14:paraId="10F02FE4">
      <w:pPr>
        <w:numPr>
          <w:ilvl w:val="0"/>
          <w:numId w:val="0"/>
        </w:numPr>
        <w:spacing w:line="600" w:lineRule="auto"/>
        <w:jc w:val="both"/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</w:p>
    <w:p w14:paraId="41D64CA8">
      <w:pPr>
        <w:numPr>
          <w:ilvl w:val="0"/>
          <w:numId w:val="0"/>
        </w:numPr>
        <w:spacing w:line="600" w:lineRule="auto"/>
        <w:jc w:val="both"/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</w:p>
    <w:p w14:paraId="03028286"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2023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年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度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温州市建筑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装饰行业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优秀项目经理申报表</w:t>
      </w:r>
    </w:p>
    <w:p w14:paraId="71091EB2"/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441"/>
        <w:gridCol w:w="1437"/>
        <w:gridCol w:w="1645"/>
        <w:gridCol w:w="1771"/>
        <w:gridCol w:w="1800"/>
      </w:tblGrid>
      <w:tr w14:paraId="7BB4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74" w:type="dxa"/>
            <w:vAlign w:val="center"/>
          </w:tcPr>
          <w:p w14:paraId="4413FC8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441" w:type="dxa"/>
            <w:vAlign w:val="center"/>
          </w:tcPr>
          <w:p w14:paraId="4D3A2A2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1C563D9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645" w:type="dxa"/>
            <w:vAlign w:val="center"/>
          </w:tcPr>
          <w:p w14:paraId="3EC211E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0866F0F9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800" w:type="dxa"/>
          </w:tcPr>
          <w:p w14:paraId="288F1CCE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879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74" w:type="dxa"/>
            <w:vAlign w:val="center"/>
          </w:tcPr>
          <w:p w14:paraId="2181E801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项目经理（建造师）</w:t>
            </w:r>
          </w:p>
          <w:p w14:paraId="14B6706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资质等级</w:t>
            </w:r>
          </w:p>
        </w:tc>
        <w:tc>
          <w:tcPr>
            <w:tcW w:w="1441" w:type="dxa"/>
            <w:vAlign w:val="center"/>
          </w:tcPr>
          <w:p w14:paraId="1A8AD9E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2066186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项目经理（建造师）</w:t>
            </w:r>
          </w:p>
          <w:p w14:paraId="7D73746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证书号码</w:t>
            </w:r>
          </w:p>
        </w:tc>
        <w:tc>
          <w:tcPr>
            <w:tcW w:w="1645" w:type="dxa"/>
            <w:vAlign w:val="center"/>
          </w:tcPr>
          <w:p w14:paraId="67C8E84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39CD554B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技术职称</w:t>
            </w:r>
          </w:p>
        </w:tc>
        <w:tc>
          <w:tcPr>
            <w:tcW w:w="1800" w:type="dxa"/>
          </w:tcPr>
          <w:p w14:paraId="5942BF8E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0D4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74" w:type="dxa"/>
            <w:vAlign w:val="center"/>
          </w:tcPr>
          <w:p w14:paraId="1D0FEF0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523" w:type="dxa"/>
            <w:gridSpan w:val="3"/>
            <w:vAlign w:val="center"/>
          </w:tcPr>
          <w:p w14:paraId="11231FA9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789AC9B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本人联系</w:t>
            </w:r>
          </w:p>
          <w:p w14:paraId="0866DC1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电话/手机</w:t>
            </w:r>
          </w:p>
        </w:tc>
        <w:tc>
          <w:tcPr>
            <w:tcW w:w="1800" w:type="dxa"/>
          </w:tcPr>
          <w:p w14:paraId="3476D17F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AAF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atLeast"/>
          <w:jc w:val="center"/>
        </w:trPr>
        <w:tc>
          <w:tcPr>
            <w:tcW w:w="1374" w:type="dxa"/>
            <w:vAlign w:val="center"/>
          </w:tcPr>
          <w:p w14:paraId="0A3488DD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主要业绩</w:t>
            </w:r>
          </w:p>
          <w:p w14:paraId="6253445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（含代表工程的名称、装饰装修面积、工程造价、奖项及项目的质量、安全、经济效益等情况介绍）</w:t>
            </w:r>
          </w:p>
        </w:tc>
        <w:tc>
          <w:tcPr>
            <w:tcW w:w="8094" w:type="dxa"/>
            <w:gridSpan w:val="5"/>
          </w:tcPr>
          <w:p w14:paraId="729D6CD4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097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374" w:type="dxa"/>
            <w:vAlign w:val="center"/>
          </w:tcPr>
          <w:p w14:paraId="040BA6D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单位推荐</w:t>
            </w:r>
          </w:p>
          <w:p w14:paraId="52C326F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8094" w:type="dxa"/>
            <w:gridSpan w:val="5"/>
          </w:tcPr>
          <w:p w14:paraId="7D111054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5491D7D6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22D4A1D9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6F822D1E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335627EF">
            <w:pPr>
              <w:wordWrap w:val="0"/>
              <w:ind w:right="960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负责人签字：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（盖章）    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年  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5759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374" w:type="dxa"/>
            <w:vAlign w:val="center"/>
          </w:tcPr>
          <w:p w14:paraId="3053BA6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初审意见</w:t>
            </w:r>
          </w:p>
        </w:tc>
        <w:tc>
          <w:tcPr>
            <w:tcW w:w="8094" w:type="dxa"/>
            <w:gridSpan w:val="5"/>
          </w:tcPr>
          <w:p w14:paraId="27515369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3194DA6F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08B3194F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32D343E5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负责人签字：                         　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（盖章）  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年　　月　　日</w:t>
            </w:r>
          </w:p>
          <w:p w14:paraId="0F3907EB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382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374" w:type="dxa"/>
            <w:vAlign w:val="center"/>
          </w:tcPr>
          <w:p w14:paraId="4B90F7C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评委会</w:t>
            </w:r>
          </w:p>
          <w:p w14:paraId="6607967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评定意见</w:t>
            </w:r>
          </w:p>
        </w:tc>
        <w:tc>
          <w:tcPr>
            <w:tcW w:w="8094" w:type="dxa"/>
            <w:gridSpan w:val="5"/>
          </w:tcPr>
          <w:p w14:paraId="157F05B2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091A0DB7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0954E045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137EFCF6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负责人签字　                          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年　　月　　日</w:t>
            </w:r>
          </w:p>
          <w:p w14:paraId="4FF6DFFB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　　　　　　　　　　　　　　　　　　　　　　　 </w:t>
            </w:r>
          </w:p>
        </w:tc>
      </w:tr>
    </w:tbl>
    <w:p w14:paraId="074EB131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4831722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B1BE4"/>
    <w:multiLevelType w:val="singleLevel"/>
    <w:tmpl w:val="0B6B1B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FhZTFhODhlM2EwYjMzMDY1MmEzZjVlN2VmMmUzYmQifQ=="/>
  </w:docVars>
  <w:rsids>
    <w:rsidRoot w:val="00144449"/>
    <w:rsid w:val="00144449"/>
    <w:rsid w:val="00B61BF4"/>
    <w:rsid w:val="06F54BFF"/>
    <w:rsid w:val="0E531A60"/>
    <w:rsid w:val="121405F6"/>
    <w:rsid w:val="21EA183C"/>
    <w:rsid w:val="235B2777"/>
    <w:rsid w:val="2D2D1187"/>
    <w:rsid w:val="2D8540E3"/>
    <w:rsid w:val="37B90F89"/>
    <w:rsid w:val="451A6A60"/>
    <w:rsid w:val="58BB148E"/>
    <w:rsid w:val="5BBF4CAD"/>
    <w:rsid w:val="5FE12664"/>
    <w:rsid w:val="607242DC"/>
    <w:rsid w:val="60D00732"/>
    <w:rsid w:val="635D24B5"/>
    <w:rsid w:val="6DB2186B"/>
    <w:rsid w:val="72131562"/>
    <w:rsid w:val="7331052A"/>
    <w:rsid w:val="7411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594</Words>
  <Characters>610</Characters>
  <Lines>4</Lines>
  <Paragraphs>1</Paragraphs>
  <TotalTime>5</TotalTime>
  <ScaleCrop>false</ScaleCrop>
  <LinksUpToDate>false</LinksUpToDate>
  <CharactersWithSpaces>927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2018-05-29T02:42:00Z</dcterms:created>
  <dc:creator>Administrator</dc:creator>
  <cp:lastModifiedBy>蔡wy</cp:lastModifiedBy>
  <dcterms:modified xsi:type="dcterms:W3CDTF">2024-08-26T02:34:21Z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31A1D9EB54284DF58C0262F0593087B8</vt:lpwstr>
  </property>
</Properties>
</file>